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5BC" w:rsidRDefault="009F50FD" w:rsidP="009F50FD">
      <w:pPr>
        <w:spacing w:after="0"/>
        <w:jc w:val="center"/>
        <w:rPr>
          <w:b/>
          <w:sz w:val="24"/>
          <w:szCs w:val="24"/>
        </w:rPr>
      </w:pPr>
      <w:r w:rsidRPr="00364DDD">
        <w:rPr>
          <w:b/>
          <w:sz w:val="24"/>
          <w:szCs w:val="24"/>
        </w:rPr>
        <w:t>2023-2024</w:t>
      </w:r>
      <w:r w:rsidR="00E01D7B" w:rsidRPr="00364DDD">
        <w:rPr>
          <w:b/>
          <w:sz w:val="24"/>
          <w:szCs w:val="24"/>
        </w:rPr>
        <w:t xml:space="preserve">  </w:t>
      </w:r>
    </w:p>
    <w:p w:rsidR="009F50FD" w:rsidRPr="00364DDD" w:rsidRDefault="009F50FD" w:rsidP="009F50FD">
      <w:pPr>
        <w:spacing w:after="0"/>
        <w:jc w:val="center"/>
        <w:rPr>
          <w:b/>
          <w:sz w:val="24"/>
          <w:szCs w:val="24"/>
        </w:rPr>
      </w:pPr>
      <w:r w:rsidRPr="00364DDD">
        <w:rPr>
          <w:b/>
          <w:sz w:val="24"/>
          <w:szCs w:val="24"/>
        </w:rPr>
        <w:t xml:space="preserve">Albert Gallatin Area School District </w:t>
      </w:r>
    </w:p>
    <w:p w:rsidR="009F50FD" w:rsidRDefault="009F50FD" w:rsidP="009F50FD">
      <w:pPr>
        <w:spacing w:after="0"/>
        <w:jc w:val="center"/>
        <w:rPr>
          <w:b/>
          <w:sz w:val="24"/>
          <w:szCs w:val="24"/>
        </w:rPr>
      </w:pPr>
      <w:r w:rsidRPr="00364DDD">
        <w:rPr>
          <w:b/>
          <w:sz w:val="24"/>
          <w:szCs w:val="24"/>
        </w:rPr>
        <w:t xml:space="preserve">Assessment </w:t>
      </w:r>
      <w:r w:rsidR="00E135BC">
        <w:rPr>
          <w:b/>
          <w:sz w:val="24"/>
          <w:szCs w:val="24"/>
        </w:rPr>
        <w:t>Schedule</w:t>
      </w:r>
    </w:p>
    <w:p w:rsidR="00E135BC" w:rsidRPr="00364DDD" w:rsidRDefault="00E135BC" w:rsidP="009F50FD">
      <w:pPr>
        <w:spacing w:after="0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8"/>
        <w:gridCol w:w="1628"/>
        <w:gridCol w:w="1448"/>
        <w:gridCol w:w="2413"/>
        <w:gridCol w:w="1556"/>
        <w:gridCol w:w="2277"/>
      </w:tblGrid>
      <w:tr w:rsidR="00C35571" w:rsidTr="00F233F9">
        <w:tc>
          <w:tcPr>
            <w:tcW w:w="1468" w:type="dxa"/>
            <w:shd w:val="clear" w:color="auto" w:fill="D9E2F3" w:themeFill="accent1" w:themeFillTint="33"/>
          </w:tcPr>
          <w:p w:rsidR="009F50FD" w:rsidRPr="00364DDD" w:rsidRDefault="009F50FD" w:rsidP="009F50FD">
            <w:pPr>
              <w:jc w:val="center"/>
              <w:rPr>
                <w:b/>
              </w:rPr>
            </w:pPr>
            <w:r w:rsidRPr="00364DDD">
              <w:rPr>
                <w:b/>
              </w:rPr>
              <w:t>Testing Window</w:t>
            </w:r>
          </w:p>
        </w:tc>
        <w:tc>
          <w:tcPr>
            <w:tcW w:w="1628" w:type="dxa"/>
            <w:shd w:val="clear" w:color="auto" w:fill="D9E2F3" w:themeFill="accent1" w:themeFillTint="33"/>
          </w:tcPr>
          <w:p w:rsidR="009F50FD" w:rsidRPr="00364DDD" w:rsidRDefault="009F50FD" w:rsidP="009F50FD">
            <w:pPr>
              <w:jc w:val="center"/>
              <w:rPr>
                <w:b/>
                <w:sz w:val="24"/>
                <w:szCs w:val="24"/>
              </w:rPr>
            </w:pPr>
            <w:r w:rsidRPr="00364DDD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1448" w:type="dxa"/>
            <w:shd w:val="clear" w:color="auto" w:fill="D9E2F3" w:themeFill="accent1" w:themeFillTint="33"/>
          </w:tcPr>
          <w:p w:rsidR="009F50FD" w:rsidRPr="00364DDD" w:rsidRDefault="009F50FD" w:rsidP="009F50FD">
            <w:pPr>
              <w:jc w:val="center"/>
              <w:rPr>
                <w:b/>
                <w:sz w:val="24"/>
                <w:szCs w:val="24"/>
              </w:rPr>
            </w:pPr>
            <w:r w:rsidRPr="00364DDD">
              <w:rPr>
                <w:b/>
                <w:sz w:val="24"/>
                <w:szCs w:val="24"/>
              </w:rPr>
              <w:t>Grades</w:t>
            </w:r>
          </w:p>
        </w:tc>
        <w:tc>
          <w:tcPr>
            <w:tcW w:w="2413" w:type="dxa"/>
            <w:shd w:val="clear" w:color="auto" w:fill="D9E2F3" w:themeFill="accent1" w:themeFillTint="33"/>
          </w:tcPr>
          <w:p w:rsidR="009F50FD" w:rsidRPr="00364DDD" w:rsidRDefault="009F50FD" w:rsidP="009F50FD">
            <w:pPr>
              <w:jc w:val="center"/>
              <w:rPr>
                <w:b/>
                <w:sz w:val="24"/>
                <w:szCs w:val="24"/>
              </w:rPr>
            </w:pPr>
            <w:r w:rsidRPr="00364DDD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1556" w:type="dxa"/>
            <w:shd w:val="clear" w:color="auto" w:fill="D9E2F3" w:themeFill="accent1" w:themeFillTint="33"/>
          </w:tcPr>
          <w:p w:rsidR="009F50FD" w:rsidRPr="00364DDD" w:rsidRDefault="009F50FD" w:rsidP="009F50FD">
            <w:pPr>
              <w:jc w:val="center"/>
              <w:rPr>
                <w:b/>
                <w:sz w:val="24"/>
                <w:szCs w:val="24"/>
              </w:rPr>
            </w:pPr>
            <w:r w:rsidRPr="00364DDD">
              <w:rPr>
                <w:b/>
                <w:sz w:val="24"/>
                <w:szCs w:val="24"/>
              </w:rPr>
              <w:t>Notes</w:t>
            </w:r>
          </w:p>
        </w:tc>
        <w:tc>
          <w:tcPr>
            <w:tcW w:w="2277" w:type="dxa"/>
            <w:shd w:val="clear" w:color="auto" w:fill="D9E2F3" w:themeFill="accent1" w:themeFillTint="33"/>
          </w:tcPr>
          <w:p w:rsidR="009F50FD" w:rsidRPr="00364DDD" w:rsidRDefault="009F50FD" w:rsidP="009F50FD">
            <w:pPr>
              <w:jc w:val="center"/>
              <w:rPr>
                <w:b/>
                <w:sz w:val="24"/>
                <w:szCs w:val="24"/>
              </w:rPr>
            </w:pPr>
            <w:r w:rsidRPr="00364DDD">
              <w:rPr>
                <w:b/>
                <w:sz w:val="24"/>
                <w:szCs w:val="24"/>
              </w:rPr>
              <w:t>Description/Purpose</w:t>
            </w:r>
          </w:p>
        </w:tc>
      </w:tr>
      <w:tr w:rsidR="00C35571" w:rsidTr="00F233F9">
        <w:tc>
          <w:tcPr>
            <w:tcW w:w="1468" w:type="dxa"/>
          </w:tcPr>
          <w:p w:rsidR="0096324A" w:rsidRDefault="0096324A" w:rsidP="009F50FD">
            <w:pPr>
              <w:rPr>
                <w:b/>
                <w:sz w:val="16"/>
                <w:szCs w:val="16"/>
              </w:rPr>
            </w:pPr>
            <w:bookmarkStart w:id="0" w:name="_Hlk144314843"/>
          </w:p>
          <w:p w:rsidR="002A1F73" w:rsidRDefault="002A1F73" w:rsidP="009F50FD">
            <w:pPr>
              <w:rPr>
                <w:b/>
                <w:sz w:val="16"/>
                <w:szCs w:val="16"/>
              </w:rPr>
            </w:pPr>
          </w:p>
          <w:p w:rsidR="009F50FD" w:rsidRPr="0096324A" w:rsidRDefault="009F50FD" w:rsidP="009F50FD">
            <w:pPr>
              <w:rPr>
                <w:b/>
                <w:sz w:val="16"/>
                <w:szCs w:val="16"/>
              </w:rPr>
            </w:pPr>
            <w:r w:rsidRPr="0096324A">
              <w:rPr>
                <w:b/>
                <w:sz w:val="16"/>
                <w:szCs w:val="16"/>
              </w:rPr>
              <w:t>Sept. 11-15,2023</w:t>
            </w:r>
          </w:p>
        </w:tc>
        <w:tc>
          <w:tcPr>
            <w:tcW w:w="1628" w:type="dxa"/>
          </w:tcPr>
          <w:p w:rsidR="009F50FD" w:rsidRDefault="009F50FD" w:rsidP="009F50F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Acadience</w:t>
            </w:r>
            <w:proofErr w:type="spellEnd"/>
          </w:p>
          <w:p w:rsidR="009F50FD" w:rsidRDefault="009F50FD" w:rsidP="009F5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8" w:type="dxa"/>
          </w:tcPr>
          <w:p w:rsidR="009F50FD" w:rsidRPr="00016081" w:rsidRDefault="009F50FD" w:rsidP="009F50FD">
            <w:pPr>
              <w:rPr>
                <w:sz w:val="18"/>
                <w:szCs w:val="18"/>
              </w:rPr>
            </w:pPr>
            <w:r w:rsidRPr="00016081">
              <w:rPr>
                <w:sz w:val="18"/>
                <w:szCs w:val="18"/>
              </w:rPr>
              <w:t>K-5</w:t>
            </w:r>
          </w:p>
          <w:p w:rsidR="009F50FD" w:rsidRDefault="009F50FD" w:rsidP="009F50FD">
            <w:pPr>
              <w:rPr>
                <w:sz w:val="18"/>
                <w:szCs w:val="18"/>
              </w:rPr>
            </w:pPr>
          </w:p>
          <w:p w:rsidR="00500B33" w:rsidRPr="00016081" w:rsidRDefault="00500B33" w:rsidP="009F5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K-2</w:t>
            </w:r>
          </w:p>
        </w:tc>
        <w:tc>
          <w:tcPr>
            <w:tcW w:w="2413" w:type="dxa"/>
          </w:tcPr>
          <w:p w:rsidR="009F50FD" w:rsidRPr="00016081" w:rsidRDefault="009F50FD" w:rsidP="009F50FD">
            <w:pPr>
              <w:rPr>
                <w:sz w:val="20"/>
                <w:szCs w:val="20"/>
              </w:rPr>
            </w:pPr>
            <w:r w:rsidRPr="00016081">
              <w:rPr>
                <w:sz w:val="20"/>
                <w:szCs w:val="20"/>
              </w:rPr>
              <w:t>ELA</w:t>
            </w:r>
          </w:p>
          <w:p w:rsidR="009F50FD" w:rsidRDefault="009F50FD" w:rsidP="009F50FD">
            <w:pPr>
              <w:rPr>
                <w:sz w:val="20"/>
                <w:szCs w:val="20"/>
              </w:rPr>
            </w:pPr>
          </w:p>
          <w:p w:rsidR="00500B33" w:rsidRPr="00016081" w:rsidRDefault="00500B33" w:rsidP="009F5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</w:t>
            </w:r>
          </w:p>
        </w:tc>
        <w:tc>
          <w:tcPr>
            <w:tcW w:w="1556" w:type="dxa"/>
          </w:tcPr>
          <w:p w:rsidR="009F50FD" w:rsidRPr="00016081" w:rsidRDefault="009F50FD" w:rsidP="009F50FD">
            <w:pPr>
              <w:rPr>
                <w:sz w:val="20"/>
                <w:szCs w:val="20"/>
              </w:rPr>
            </w:pPr>
          </w:p>
        </w:tc>
        <w:tc>
          <w:tcPr>
            <w:tcW w:w="2277" w:type="dxa"/>
          </w:tcPr>
          <w:p w:rsidR="009F50FD" w:rsidRPr="000D4FEF" w:rsidRDefault="009F50FD" w:rsidP="009F50FD">
            <w:pPr>
              <w:rPr>
                <w:sz w:val="16"/>
                <w:szCs w:val="16"/>
              </w:rPr>
            </w:pPr>
            <w:r w:rsidRPr="000D4FEF">
              <w:rPr>
                <w:sz w:val="16"/>
                <w:szCs w:val="16"/>
              </w:rPr>
              <w:t>BOY will be used as initial data point for Federal reporting.  Progress monitoring schedule has been provided by Building Administrators.</w:t>
            </w:r>
          </w:p>
        </w:tc>
      </w:tr>
      <w:bookmarkEnd w:id="0"/>
      <w:tr w:rsidR="00C35571" w:rsidTr="00F233F9">
        <w:tc>
          <w:tcPr>
            <w:tcW w:w="1468" w:type="dxa"/>
          </w:tcPr>
          <w:p w:rsidR="0096324A" w:rsidRDefault="0096324A" w:rsidP="009F50FD">
            <w:pPr>
              <w:rPr>
                <w:b/>
                <w:sz w:val="16"/>
                <w:szCs w:val="16"/>
              </w:rPr>
            </w:pPr>
          </w:p>
          <w:p w:rsidR="009F50FD" w:rsidRPr="0096324A" w:rsidRDefault="009F50FD" w:rsidP="009F50FD">
            <w:pPr>
              <w:rPr>
                <w:b/>
                <w:sz w:val="16"/>
                <w:szCs w:val="16"/>
              </w:rPr>
            </w:pPr>
            <w:r w:rsidRPr="0096324A">
              <w:rPr>
                <w:b/>
                <w:sz w:val="16"/>
                <w:szCs w:val="16"/>
              </w:rPr>
              <w:t>Sept. 11-29,</w:t>
            </w:r>
            <w:r w:rsidR="00162211" w:rsidRPr="0096324A">
              <w:rPr>
                <w:b/>
                <w:sz w:val="16"/>
                <w:szCs w:val="16"/>
              </w:rPr>
              <w:t>2</w:t>
            </w:r>
            <w:r w:rsidRPr="0096324A">
              <w:rPr>
                <w:b/>
                <w:sz w:val="16"/>
                <w:szCs w:val="16"/>
              </w:rPr>
              <w:t>023</w:t>
            </w:r>
          </w:p>
        </w:tc>
        <w:tc>
          <w:tcPr>
            <w:tcW w:w="1628" w:type="dxa"/>
          </w:tcPr>
          <w:p w:rsidR="009F50FD" w:rsidRDefault="009F50FD" w:rsidP="009F50FD">
            <w:pPr>
              <w:rPr>
                <w:sz w:val="24"/>
                <w:szCs w:val="24"/>
              </w:rPr>
            </w:pPr>
          </w:p>
          <w:p w:rsidR="009F50FD" w:rsidRDefault="009F50FD" w:rsidP="009F5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CDT’s</w:t>
            </w:r>
          </w:p>
        </w:tc>
        <w:tc>
          <w:tcPr>
            <w:tcW w:w="1448" w:type="dxa"/>
          </w:tcPr>
          <w:p w:rsidR="00500B33" w:rsidRDefault="00500B33" w:rsidP="009F50FD">
            <w:pPr>
              <w:rPr>
                <w:sz w:val="18"/>
                <w:szCs w:val="18"/>
              </w:rPr>
            </w:pPr>
          </w:p>
          <w:p w:rsidR="009F50FD" w:rsidRPr="00016081" w:rsidRDefault="00500B33" w:rsidP="009F5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F50FD" w:rsidRPr="00016081">
              <w:rPr>
                <w:sz w:val="18"/>
                <w:szCs w:val="18"/>
              </w:rPr>
              <w:t>-5</w:t>
            </w:r>
          </w:p>
          <w:p w:rsidR="009F50FD" w:rsidRPr="00016081" w:rsidRDefault="009F50FD" w:rsidP="009F50FD">
            <w:pPr>
              <w:rPr>
                <w:sz w:val="18"/>
                <w:szCs w:val="18"/>
              </w:rPr>
            </w:pPr>
            <w:r w:rsidRPr="00016081">
              <w:rPr>
                <w:sz w:val="18"/>
                <w:szCs w:val="18"/>
              </w:rPr>
              <w:t>6-</w:t>
            </w:r>
            <w:r w:rsidR="00016081" w:rsidRPr="00016081">
              <w:rPr>
                <w:sz w:val="18"/>
                <w:szCs w:val="18"/>
              </w:rPr>
              <w:t>High School</w:t>
            </w:r>
          </w:p>
        </w:tc>
        <w:tc>
          <w:tcPr>
            <w:tcW w:w="2413" w:type="dxa"/>
          </w:tcPr>
          <w:p w:rsidR="00500B33" w:rsidRDefault="00500B33" w:rsidP="009F50FD">
            <w:pPr>
              <w:rPr>
                <w:sz w:val="20"/>
                <w:szCs w:val="20"/>
              </w:rPr>
            </w:pPr>
          </w:p>
          <w:p w:rsidR="009F50FD" w:rsidRPr="00016081" w:rsidRDefault="009F50FD" w:rsidP="009F50FD">
            <w:pPr>
              <w:rPr>
                <w:sz w:val="20"/>
                <w:szCs w:val="20"/>
              </w:rPr>
            </w:pPr>
            <w:r w:rsidRPr="00016081">
              <w:rPr>
                <w:sz w:val="20"/>
                <w:szCs w:val="20"/>
              </w:rPr>
              <w:t>Math</w:t>
            </w:r>
          </w:p>
          <w:p w:rsidR="009F50FD" w:rsidRPr="00016081" w:rsidRDefault="009F50FD" w:rsidP="009F50FD">
            <w:pPr>
              <w:rPr>
                <w:sz w:val="20"/>
                <w:szCs w:val="20"/>
              </w:rPr>
            </w:pPr>
            <w:r w:rsidRPr="00016081">
              <w:rPr>
                <w:sz w:val="20"/>
                <w:szCs w:val="20"/>
              </w:rPr>
              <w:t>ELA/Math/Bio</w:t>
            </w:r>
            <w:r w:rsidR="003D77B6" w:rsidRPr="00016081">
              <w:rPr>
                <w:sz w:val="20"/>
                <w:szCs w:val="20"/>
              </w:rPr>
              <w:t>/Science</w:t>
            </w:r>
          </w:p>
          <w:p w:rsidR="009F50FD" w:rsidRPr="00016081" w:rsidRDefault="009F50FD" w:rsidP="009F50FD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500B33" w:rsidRDefault="00500B33" w:rsidP="009F50FD">
            <w:pPr>
              <w:rPr>
                <w:sz w:val="16"/>
                <w:szCs w:val="16"/>
              </w:rPr>
            </w:pPr>
          </w:p>
          <w:p w:rsidR="009F50FD" w:rsidRPr="000D4FEF" w:rsidRDefault="00EB0DEE" w:rsidP="009F50FD">
            <w:pPr>
              <w:rPr>
                <w:sz w:val="16"/>
                <w:szCs w:val="16"/>
              </w:rPr>
            </w:pPr>
            <w:r w:rsidRPr="000D4FEF">
              <w:rPr>
                <w:sz w:val="16"/>
                <w:szCs w:val="16"/>
              </w:rPr>
              <w:t xml:space="preserve">Diagnostic information to assist in identifying student strengths and areas of need.  </w:t>
            </w:r>
          </w:p>
        </w:tc>
        <w:tc>
          <w:tcPr>
            <w:tcW w:w="2277" w:type="dxa"/>
          </w:tcPr>
          <w:p w:rsidR="00500B33" w:rsidRDefault="00500B33" w:rsidP="009F50FD">
            <w:pPr>
              <w:rPr>
                <w:sz w:val="16"/>
                <w:szCs w:val="16"/>
              </w:rPr>
            </w:pPr>
          </w:p>
          <w:p w:rsidR="00500B33" w:rsidRDefault="00500B33" w:rsidP="009F50FD">
            <w:pPr>
              <w:rPr>
                <w:sz w:val="16"/>
                <w:szCs w:val="16"/>
              </w:rPr>
            </w:pPr>
          </w:p>
          <w:p w:rsidR="009F50FD" w:rsidRPr="000D4FEF" w:rsidRDefault="00F233F9" w:rsidP="009F50FD">
            <w:pPr>
              <w:rPr>
                <w:sz w:val="16"/>
                <w:szCs w:val="16"/>
              </w:rPr>
            </w:pPr>
            <w:r w:rsidRPr="000D4FEF">
              <w:rPr>
                <w:sz w:val="16"/>
                <w:szCs w:val="16"/>
              </w:rPr>
              <w:t xml:space="preserve">Individual Reporting Category Diagnostics are available. </w:t>
            </w:r>
          </w:p>
        </w:tc>
      </w:tr>
      <w:tr w:rsidR="00533211" w:rsidTr="00F233F9">
        <w:tc>
          <w:tcPr>
            <w:tcW w:w="1468" w:type="dxa"/>
          </w:tcPr>
          <w:p w:rsidR="00533211" w:rsidRDefault="00364DDD" w:rsidP="009F50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October </w:t>
            </w:r>
          </w:p>
          <w:p w:rsidR="002A1F73" w:rsidRPr="00E01D7B" w:rsidRDefault="002A1F73" w:rsidP="009F50FD">
            <w:pPr>
              <w:rPr>
                <w:b/>
                <w:sz w:val="18"/>
                <w:szCs w:val="18"/>
              </w:rPr>
            </w:pPr>
          </w:p>
        </w:tc>
        <w:tc>
          <w:tcPr>
            <w:tcW w:w="1628" w:type="dxa"/>
          </w:tcPr>
          <w:p w:rsidR="00533211" w:rsidRDefault="00364DDD" w:rsidP="009F5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PSAT</w:t>
            </w:r>
          </w:p>
        </w:tc>
        <w:tc>
          <w:tcPr>
            <w:tcW w:w="1448" w:type="dxa"/>
          </w:tcPr>
          <w:p w:rsidR="00533211" w:rsidRPr="00016081" w:rsidRDefault="00533211" w:rsidP="009F50FD">
            <w:pPr>
              <w:rPr>
                <w:sz w:val="18"/>
                <w:szCs w:val="18"/>
              </w:rPr>
            </w:pPr>
          </w:p>
        </w:tc>
        <w:tc>
          <w:tcPr>
            <w:tcW w:w="2413" w:type="dxa"/>
          </w:tcPr>
          <w:p w:rsidR="00533211" w:rsidRPr="00016081" w:rsidRDefault="00533211" w:rsidP="009F50FD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533211" w:rsidRPr="00C35571" w:rsidRDefault="00533211" w:rsidP="009F50FD">
            <w:pPr>
              <w:rPr>
                <w:sz w:val="20"/>
                <w:szCs w:val="20"/>
              </w:rPr>
            </w:pPr>
          </w:p>
        </w:tc>
        <w:tc>
          <w:tcPr>
            <w:tcW w:w="2277" w:type="dxa"/>
          </w:tcPr>
          <w:p w:rsidR="00533211" w:rsidRDefault="00364DDD" w:rsidP="009F5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Aptitude test to show college readiness</w:t>
            </w:r>
          </w:p>
        </w:tc>
      </w:tr>
      <w:tr w:rsidR="00C35571" w:rsidTr="00F233F9">
        <w:tc>
          <w:tcPr>
            <w:tcW w:w="1468" w:type="dxa"/>
            <w:shd w:val="clear" w:color="auto" w:fill="F5C6C1"/>
          </w:tcPr>
          <w:p w:rsidR="002A1F73" w:rsidRDefault="00F03258" w:rsidP="009F50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Dec. 4-15,2024</w:t>
            </w:r>
          </w:p>
          <w:p w:rsidR="00F03258" w:rsidRDefault="00F03258" w:rsidP="009F50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  <w:p w:rsidR="009F50FD" w:rsidRPr="00F03258" w:rsidRDefault="00162211" w:rsidP="009F50FD">
            <w:pPr>
              <w:rPr>
                <w:b/>
                <w:strike/>
                <w:sz w:val="20"/>
                <w:szCs w:val="20"/>
              </w:rPr>
            </w:pPr>
            <w:r w:rsidRPr="00F03258">
              <w:rPr>
                <w:b/>
                <w:strike/>
                <w:sz w:val="20"/>
                <w:szCs w:val="20"/>
              </w:rPr>
              <w:t>Jan. 3-17,2024</w:t>
            </w:r>
          </w:p>
        </w:tc>
        <w:tc>
          <w:tcPr>
            <w:tcW w:w="1628" w:type="dxa"/>
            <w:shd w:val="clear" w:color="auto" w:fill="F5C6C1"/>
          </w:tcPr>
          <w:p w:rsidR="009F50FD" w:rsidRPr="00162211" w:rsidRDefault="00162211" w:rsidP="009F50FD">
            <w:pPr>
              <w:rPr>
                <w:sz w:val="20"/>
                <w:szCs w:val="20"/>
              </w:rPr>
            </w:pPr>
            <w:r w:rsidRPr="00162211">
              <w:rPr>
                <w:sz w:val="20"/>
                <w:szCs w:val="20"/>
              </w:rPr>
              <w:t xml:space="preserve">Winter Keystone </w:t>
            </w:r>
          </w:p>
        </w:tc>
        <w:tc>
          <w:tcPr>
            <w:tcW w:w="1448" w:type="dxa"/>
            <w:shd w:val="clear" w:color="auto" w:fill="F5C6C1"/>
          </w:tcPr>
          <w:p w:rsidR="009F50FD" w:rsidRPr="00016081" w:rsidRDefault="009F50FD" w:rsidP="009F50FD">
            <w:pPr>
              <w:rPr>
                <w:sz w:val="18"/>
                <w:szCs w:val="18"/>
              </w:rPr>
            </w:pPr>
          </w:p>
        </w:tc>
        <w:tc>
          <w:tcPr>
            <w:tcW w:w="2413" w:type="dxa"/>
            <w:shd w:val="clear" w:color="auto" w:fill="F5C6C1"/>
          </w:tcPr>
          <w:p w:rsidR="009F50FD" w:rsidRPr="00016081" w:rsidRDefault="00162211" w:rsidP="009F50FD">
            <w:pPr>
              <w:rPr>
                <w:sz w:val="20"/>
                <w:szCs w:val="20"/>
              </w:rPr>
            </w:pPr>
            <w:r w:rsidRPr="00016081">
              <w:rPr>
                <w:sz w:val="20"/>
                <w:szCs w:val="20"/>
              </w:rPr>
              <w:t>Algebra, Literature &amp; Biology</w:t>
            </w:r>
          </w:p>
        </w:tc>
        <w:tc>
          <w:tcPr>
            <w:tcW w:w="1556" w:type="dxa"/>
            <w:shd w:val="clear" w:color="auto" w:fill="F5C6C1"/>
          </w:tcPr>
          <w:p w:rsidR="009F50FD" w:rsidRPr="00016081" w:rsidRDefault="00162211" w:rsidP="009F50FD">
            <w:pPr>
              <w:rPr>
                <w:sz w:val="20"/>
                <w:szCs w:val="20"/>
              </w:rPr>
            </w:pPr>
            <w:r w:rsidRPr="00016081">
              <w:rPr>
                <w:sz w:val="20"/>
                <w:szCs w:val="20"/>
              </w:rPr>
              <w:t>Re-testers and other qualifying students</w:t>
            </w:r>
          </w:p>
        </w:tc>
        <w:tc>
          <w:tcPr>
            <w:tcW w:w="2277" w:type="dxa"/>
            <w:shd w:val="clear" w:color="auto" w:fill="F5C6C1"/>
          </w:tcPr>
          <w:p w:rsidR="009F50FD" w:rsidRPr="00C35571" w:rsidRDefault="00162211" w:rsidP="009F50FD">
            <w:pPr>
              <w:rPr>
                <w:sz w:val="20"/>
                <w:szCs w:val="20"/>
              </w:rPr>
            </w:pPr>
            <w:r w:rsidRPr="00C35571">
              <w:rPr>
                <w:sz w:val="20"/>
                <w:szCs w:val="20"/>
              </w:rPr>
              <w:t>State Graduation Pathway Component</w:t>
            </w:r>
          </w:p>
        </w:tc>
      </w:tr>
      <w:tr w:rsidR="00C35571" w:rsidTr="00F233F9">
        <w:tc>
          <w:tcPr>
            <w:tcW w:w="1468" w:type="dxa"/>
          </w:tcPr>
          <w:p w:rsidR="002A1F73" w:rsidRDefault="002A1F73" w:rsidP="00C35571">
            <w:pPr>
              <w:rPr>
                <w:b/>
                <w:sz w:val="20"/>
                <w:szCs w:val="20"/>
              </w:rPr>
            </w:pPr>
          </w:p>
          <w:p w:rsidR="00C35571" w:rsidRPr="00E01D7B" w:rsidRDefault="00C35571" w:rsidP="00C35571">
            <w:pPr>
              <w:rPr>
                <w:b/>
                <w:sz w:val="20"/>
                <w:szCs w:val="20"/>
              </w:rPr>
            </w:pPr>
            <w:r w:rsidRPr="00E01D7B">
              <w:rPr>
                <w:b/>
                <w:sz w:val="20"/>
                <w:szCs w:val="20"/>
              </w:rPr>
              <w:t>Jan. 8-12,202</w:t>
            </w:r>
            <w:r w:rsidR="0096324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28" w:type="dxa"/>
          </w:tcPr>
          <w:p w:rsidR="00C35571" w:rsidRDefault="00C35571" w:rsidP="00C3557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Acadience</w:t>
            </w:r>
            <w:proofErr w:type="spellEnd"/>
          </w:p>
          <w:p w:rsidR="00C35571" w:rsidRPr="00162211" w:rsidRDefault="00C35571" w:rsidP="00C35571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8" w:type="dxa"/>
          </w:tcPr>
          <w:p w:rsidR="00C35571" w:rsidRPr="00016081" w:rsidRDefault="00C35571" w:rsidP="00C35571">
            <w:pPr>
              <w:rPr>
                <w:sz w:val="18"/>
                <w:szCs w:val="18"/>
              </w:rPr>
            </w:pPr>
            <w:r w:rsidRPr="00016081">
              <w:rPr>
                <w:sz w:val="18"/>
                <w:szCs w:val="18"/>
              </w:rPr>
              <w:t>K-5</w:t>
            </w:r>
          </w:p>
          <w:p w:rsidR="00C35571" w:rsidRPr="00016081" w:rsidRDefault="00500B33" w:rsidP="00C355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K-2</w:t>
            </w:r>
          </w:p>
        </w:tc>
        <w:tc>
          <w:tcPr>
            <w:tcW w:w="2413" w:type="dxa"/>
          </w:tcPr>
          <w:p w:rsidR="00C35571" w:rsidRPr="00016081" w:rsidRDefault="00C35571" w:rsidP="00C35571">
            <w:pPr>
              <w:rPr>
                <w:sz w:val="20"/>
                <w:szCs w:val="20"/>
              </w:rPr>
            </w:pPr>
            <w:r w:rsidRPr="00016081">
              <w:rPr>
                <w:sz w:val="20"/>
                <w:szCs w:val="20"/>
              </w:rPr>
              <w:t>ELA</w:t>
            </w:r>
          </w:p>
          <w:p w:rsidR="00C35571" w:rsidRPr="00016081" w:rsidRDefault="00500B33" w:rsidP="00C35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</w:t>
            </w:r>
          </w:p>
        </w:tc>
        <w:tc>
          <w:tcPr>
            <w:tcW w:w="1556" w:type="dxa"/>
          </w:tcPr>
          <w:p w:rsidR="00C35571" w:rsidRPr="00016081" w:rsidRDefault="00C35571" w:rsidP="00C35571">
            <w:pPr>
              <w:rPr>
                <w:sz w:val="20"/>
                <w:szCs w:val="20"/>
              </w:rPr>
            </w:pPr>
          </w:p>
        </w:tc>
        <w:tc>
          <w:tcPr>
            <w:tcW w:w="2277" w:type="dxa"/>
          </w:tcPr>
          <w:p w:rsidR="00C35571" w:rsidRPr="000D4FEF" w:rsidRDefault="00C35571" w:rsidP="00C35571">
            <w:pPr>
              <w:rPr>
                <w:sz w:val="16"/>
                <w:szCs w:val="16"/>
              </w:rPr>
            </w:pPr>
            <w:r w:rsidRPr="000D4FEF">
              <w:rPr>
                <w:sz w:val="16"/>
                <w:szCs w:val="16"/>
              </w:rPr>
              <w:t>Growth will be monitored from BOY. Reference indicators via Literacy Plan.</w:t>
            </w:r>
          </w:p>
        </w:tc>
      </w:tr>
      <w:tr w:rsidR="00C35571" w:rsidTr="00F233F9">
        <w:tc>
          <w:tcPr>
            <w:tcW w:w="1468" w:type="dxa"/>
          </w:tcPr>
          <w:p w:rsidR="002A1F73" w:rsidRDefault="002A1F73" w:rsidP="00C35571">
            <w:pPr>
              <w:rPr>
                <w:b/>
                <w:sz w:val="20"/>
                <w:szCs w:val="20"/>
              </w:rPr>
            </w:pPr>
          </w:p>
          <w:p w:rsidR="00C35571" w:rsidRPr="00E01D7B" w:rsidRDefault="00C35571" w:rsidP="00C35571">
            <w:pPr>
              <w:rPr>
                <w:b/>
                <w:sz w:val="20"/>
                <w:szCs w:val="20"/>
              </w:rPr>
            </w:pPr>
            <w:r w:rsidRPr="00E01D7B">
              <w:rPr>
                <w:b/>
                <w:sz w:val="20"/>
                <w:szCs w:val="20"/>
              </w:rPr>
              <w:t>Jan. 8-26, 2024</w:t>
            </w:r>
          </w:p>
        </w:tc>
        <w:tc>
          <w:tcPr>
            <w:tcW w:w="1628" w:type="dxa"/>
          </w:tcPr>
          <w:p w:rsidR="00C35571" w:rsidRDefault="00C35571" w:rsidP="00C35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CDT’s</w:t>
            </w:r>
          </w:p>
        </w:tc>
        <w:tc>
          <w:tcPr>
            <w:tcW w:w="1448" w:type="dxa"/>
          </w:tcPr>
          <w:p w:rsidR="00C35571" w:rsidRPr="00016081" w:rsidRDefault="00500B33" w:rsidP="00C355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35571" w:rsidRPr="00016081">
              <w:rPr>
                <w:sz w:val="18"/>
                <w:szCs w:val="18"/>
              </w:rPr>
              <w:t>-5</w:t>
            </w:r>
          </w:p>
          <w:p w:rsidR="00C35571" w:rsidRPr="00016081" w:rsidRDefault="00C35571" w:rsidP="00C35571">
            <w:pPr>
              <w:rPr>
                <w:sz w:val="18"/>
                <w:szCs w:val="18"/>
              </w:rPr>
            </w:pPr>
            <w:r w:rsidRPr="00016081">
              <w:rPr>
                <w:sz w:val="18"/>
                <w:szCs w:val="18"/>
              </w:rPr>
              <w:t>6-</w:t>
            </w:r>
            <w:r w:rsidR="00016081" w:rsidRPr="00016081">
              <w:rPr>
                <w:sz w:val="18"/>
                <w:szCs w:val="18"/>
              </w:rPr>
              <w:t>High School</w:t>
            </w:r>
          </w:p>
        </w:tc>
        <w:tc>
          <w:tcPr>
            <w:tcW w:w="2413" w:type="dxa"/>
          </w:tcPr>
          <w:p w:rsidR="00C35571" w:rsidRPr="00016081" w:rsidRDefault="00C35571" w:rsidP="00C35571">
            <w:pPr>
              <w:rPr>
                <w:sz w:val="20"/>
                <w:szCs w:val="20"/>
              </w:rPr>
            </w:pPr>
            <w:r w:rsidRPr="00016081">
              <w:rPr>
                <w:sz w:val="20"/>
                <w:szCs w:val="20"/>
              </w:rPr>
              <w:t>Math</w:t>
            </w:r>
          </w:p>
          <w:p w:rsidR="00C35571" w:rsidRPr="00016081" w:rsidRDefault="00C35571" w:rsidP="00C35571">
            <w:pPr>
              <w:rPr>
                <w:sz w:val="20"/>
                <w:szCs w:val="20"/>
              </w:rPr>
            </w:pPr>
            <w:r w:rsidRPr="00016081">
              <w:rPr>
                <w:sz w:val="20"/>
                <w:szCs w:val="20"/>
              </w:rPr>
              <w:t>ELA/Math/Bio/Science</w:t>
            </w:r>
          </w:p>
        </w:tc>
        <w:tc>
          <w:tcPr>
            <w:tcW w:w="1556" w:type="dxa"/>
          </w:tcPr>
          <w:p w:rsidR="00C35571" w:rsidRPr="000D4FEF" w:rsidRDefault="00F233F9" w:rsidP="00C35571">
            <w:pPr>
              <w:rPr>
                <w:sz w:val="16"/>
                <w:szCs w:val="16"/>
              </w:rPr>
            </w:pPr>
            <w:r w:rsidRPr="000D4FEF">
              <w:rPr>
                <w:sz w:val="16"/>
                <w:szCs w:val="16"/>
              </w:rPr>
              <w:t xml:space="preserve">Administering the FULL CDT during this MOY session is </w:t>
            </w:r>
            <w:r w:rsidRPr="000D4FEF">
              <w:rPr>
                <w:b/>
                <w:color w:val="FF0000"/>
                <w:sz w:val="16"/>
                <w:szCs w:val="16"/>
              </w:rPr>
              <w:t>OPTIONAL</w:t>
            </w:r>
          </w:p>
        </w:tc>
        <w:tc>
          <w:tcPr>
            <w:tcW w:w="2277" w:type="dxa"/>
          </w:tcPr>
          <w:p w:rsidR="00C35571" w:rsidRPr="000D4FEF" w:rsidRDefault="00F233F9" w:rsidP="00C35571">
            <w:pPr>
              <w:rPr>
                <w:sz w:val="16"/>
                <w:szCs w:val="16"/>
              </w:rPr>
            </w:pPr>
            <w:r w:rsidRPr="000D4FEF">
              <w:rPr>
                <w:sz w:val="16"/>
                <w:szCs w:val="16"/>
              </w:rPr>
              <w:t>Individual Reporting Category Diagnostics may be administered.</w:t>
            </w:r>
          </w:p>
        </w:tc>
      </w:tr>
      <w:tr w:rsidR="00F233F9" w:rsidTr="00F233F9">
        <w:tc>
          <w:tcPr>
            <w:tcW w:w="1468" w:type="dxa"/>
          </w:tcPr>
          <w:p w:rsidR="00F233F9" w:rsidRPr="00F233F9" w:rsidRDefault="00F233F9" w:rsidP="00C35571">
            <w:pPr>
              <w:rPr>
                <w:b/>
                <w:sz w:val="18"/>
                <w:szCs w:val="18"/>
              </w:rPr>
            </w:pPr>
            <w:r w:rsidRPr="00F233F9">
              <w:rPr>
                <w:b/>
                <w:sz w:val="18"/>
                <w:szCs w:val="18"/>
              </w:rPr>
              <w:t>Feb. 8</w:t>
            </w:r>
            <w:r>
              <w:rPr>
                <w:b/>
                <w:sz w:val="18"/>
                <w:szCs w:val="18"/>
              </w:rPr>
              <w:t xml:space="preserve"> - </w:t>
            </w:r>
          </w:p>
          <w:p w:rsidR="00F233F9" w:rsidRDefault="00F233F9" w:rsidP="00C35571">
            <w:pPr>
              <w:rPr>
                <w:b/>
                <w:sz w:val="20"/>
                <w:szCs w:val="20"/>
              </w:rPr>
            </w:pPr>
            <w:r w:rsidRPr="00F233F9">
              <w:rPr>
                <w:b/>
                <w:sz w:val="18"/>
                <w:szCs w:val="18"/>
              </w:rPr>
              <w:t>Mar. 8, 2024</w:t>
            </w:r>
          </w:p>
        </w:tc>
        <w:tc>
          <w:tcPr>
            <w:tcW w:w="1628" w:type="dxa"/>
          </w:tcPr>
          <w:p w:rsidR="00F233F9" w:rsidRDefault="00F233F9" w:rsidP="00C35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CDT’s</w:t>
            </w:r>
          </w:p>
        </w:tc>
        <w:tc>
          <w:tcPr>
            <w:tcW w:w="1448" w:type="dxa"/>
          </w:tcPr>
          <w:p w:rsidR="00F233F9" w:rsidRDefault="00500B33" w:rsidP="00C355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F233F9">
              <w:rPr>
                <w:sz w:val="18"/>
                <w:szCs w:val="18"/>
              </w:rPr>
              <w:t>-5</w:t>
            </w:r>
          </w:p>
          <w:p w:rsidR="00F233F9" w:rsidRPr="00016081" w:rsidRDefault="00F233F9" w:rsidP="00C355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6-8</w:t>
            </w:r>
          </w:p>
        </w:tc>
        <w:tc>
          <w:tcPr>
            <w:tcW w:w="2413" w:type="dxa"/>
          </w:tcPr>
          <w:p w:rsidR="00F233F9" w:rsidRDefault="00F233F9" w:rsidP="00C35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Math </w:t>
            </w:r>
          </w:p>
          <w:p w:rsidR="00F233F9" w:rsidRPr="00016081" w:rsidRDefault="00F233F9" w:rsidP="00C35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ELA/Math/Science</w:t>
            </w:r>
          </w:p>
        </w:tc>
        <w:tc>
          <w:tcPr>
            <w:tcW w:w="1556" w:type="dxa"/>
          </w:tcPr>
          <w:p w:rsidR="00F233F9" w:rsidRPr="000D4FEF" w:rsidRDefault="00F233F9" w:rsidP="00C35571">
            <w:pPr>
              <w:rPr>
                <w:sz w:val="16"/>
                <w:szCs w:val="16"/>
              </w:rPr>
            </w:pPr>
            <w:r w:rsidRPr="000D4FEF">
              <w:rPr>
                <w:sz w:val="16"/>
                <w:szCs w:val="16"/>
              </w:rPr>
              <w:t>Full CDT administered for federal reporting purposes EOY.</w:t>
            </w:r>
          </w:p>
        </w:tc>
        <w:tc>
          <w:tcPr>
            <w:tcW w:w="2277" w:type="dxa"/>
          </w:tcPr>
          <w:p w:rsidR="00F233F9" w:rsidRDefault="00F233F9" w:rsidP="00C35571">
            <w:pPr>
              <w:rPr>
                <w:sz w:val="20"/>
                <w:szCs w:val="20"/>
              </w:rPr>
            </w:pPr>
          </w:p>
        </w:tc>
      </w:tr>
      <w:tr w:rsidR="00EE2643" w:rsidTr="00F233F9">
        <w:tc>
          <w:tcPr>
            <w:tcW w:w="1468" w:type="dxa"/>
          </w:tcPr>
          <w:p w:rsidR="002A1F73" w:rsidRDefault="002A1F73" w:rsidP="00C35571">
            <w:pPr>
              <w:rPr>
                <w:b/>
                <w:sz w:val="20"/>
                <w:szCs w:val="20"/>
              </w:rPr>
            </w:pPr>
          </w:p>
          <w:p w:rsidR="00EE2643" w:rsidRPr="00E01D7B" w:rsidRDefault="00EE2643" w:rsidP="00C35571">
            <w:pPr>
              <w:rPr>
                <w:b/>
                <w:sz w:val="20"/>
                <w:szCs w:val="20"/>
              </w:rPr>
            </w:pPr>
            <w:r w:rsidRPr="00E01D7B">
              <w:rPr>
                <w:b/>
                <w:sz w:val="20"/>
                <w:szCs w:val="20"/>
              </w:rPr>
              <w:t>March</w:t>
            </w:r>
          </w:p>
        </w:tc>
        <w:tc>
          <w:tcPr>
            <w:tcW w:w="1628" w:type="dxa"/>
          </w:tcPr>
          <w:p w:rsidR="00EE2643" w:rsidRDefault="00EE2643" w:rsidP="00C35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NOCTI</w:t>
            </w:r>
          </w:p>
        </w:tc>
        <w:tc>
          <w:tcPr>
            <w:tcW w:w="1448" w:type="dxa"/>
          </w:tcPr>
          <w:p w:rsidR="00EE2643" w:rsidRPr="00016081" w:rsidRDefault="00EE2643" w:rsidP="00C355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413" w:type="dxa"/>
          </w:tcPr>
          <w:p w:rsidR="00EE2643" w:rsidRPr="00016081" w:rsidRDefault="00EE2643" w:rsidP="00C35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 Students</w:t>
            </w:r>
          </w:p>
        </w:tc>
        <w:tc>
          <w:tcPr>
            <w:tcW w:w="1556" w:type="dxa"/>
          </w:tcPr>
          <w:p w:rsidR="00EE2643" w:rsidRPr="00016081" w:rsidRDefault="00EE2643" w:rsidP="00C35571">
            <w:pPr>
              <w:rPr>
                <w:sz w:val="20"/>
                <w:szCs w:val="20"/>
              </w:rPr>
            </w:pPr>
          </w:p>
        </w:tc>
        <w:tc>
          <w:tcPr>
            <w:tcW w:w="2277" w:type="dxa"/>
          </w:tcPr>
          <w:p w:rsidR="00EE2643" w:rsidRPr="000D4FEF" w:rsidRDefault="00EE2643" w:rsidP="00C35571">
            <w:pPr>
              <w:rPr>
                <w:sz w:val="16"/>
                <w:szCs w:val="16"/>
              </w:rPr>
            </w:pPr>
            <w:r w:rsidRPr="000D4FEF">
              <w:rPr>
                <w:sz w:val="16"/>
                <w:szCs w:val="16"/>
              </w:rPr>
              <w:t>Students demonstrate acquired skills by completing tasks associated with occupation studied</w:t>
            </w:r>
          </w:p>
        </w:tc>
      </w:tr>
      <w:tr w:rsidR="00EE2643" w:rsidTr="00F233F9">
        <w:tc>
          <w:tcPr>
            <w:tcW w:w="1468" w:type="dxa"/>
          </w:tcPr>
          <w:p w:rsidR="00EE2643" w:rsidRPr="002A1F73" w:rsidRDefault="002A1F73" w:rsidP="00C35571">
            <w:pPr>
              <w:rPr>
                <w:b/>
                <w:sz w:val="18"/>
                <w:szCs w:val="18"/>
              </w:rPr>
            </w:pPr>
            <w:r w:rsidRPr="002A1F73">
              <w:rPr>
                <w:b/>
                <w:sz w:val="18"/>
                <w:szCs w:val="18"/>
              </w:rPr>
              <w:t>March 11 –</w:t>
            </w:r>
          </w:p>
          <w:p w:rsidR="002A1F73" w:rsidRPr="002A1F73" w:rsidRDefault="002A1F73" w:rsidP="00C35571">
            <w:pPr>
              <w:rPr>
                <w:b/>
                <w:sz w:val="14"/>
                <w:szCs w:val="14"/>
              </w:rPr>
            </w:pPr>
            <w:r w:rsidRPr="002A1F73">
              <w:rPr>
                <w:b/>
                <w:sz w:val="18"/>
                <w:szCs w:val="18"/>
              </w:rPr>
              <w:t>May 3, 2024</w:t>
            </w:r>
          </w:p>
        </w:tc>
        <w:tc>
          <w:tcPr>
            <w:tcW w:w="1628" w:type="dxa"/>
          </w:tcPr>
          <w:p w:rsidR="00EE2643" w:rsidRDefault="00EE2643" w:rsidP="00C35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PASA</w:t>
            </w:r>
          </w:p>
        </w:tc>
        <w:tc>
          <w:tcPr>
            <w:tcW w:w="1448" w:type="dxa"/>
          </w:tcPr>
          <w:p w:rsidR="00EE2643" w:rsidRDefault="00EE2643" w:rsidP="00C35571">
            <w:pPr>
              <w:rPr>
                <w:sz w:val="18"/>
                <w:szCs w:val="18"/>
              </w:rPr>
            </w:pPr>
          </w:p>
        </w:tc>
        <w:tc>
          <w:tcPr>
            <w:tcW w:w="2413" w:type="dxa"/>
          </w:tcPr>
          <w:p w:rsidR="00EE2643" w:rsidRDefault="00EE2643" w:rsidP="00C35571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EE2643" w:rsidRPr="00016081" w:rsidRDefault="00EE2643" w:rsidP="00C35571">
            <w:pPr>
              <w:rPr>
                <w:sz w:val="20"/>
                <w:szCs w:val="20"/>
              </w:rPr>
            </w:pPr>
          </w:p>
        </w:tc>
        <w:tc>
          <w:tcPr>
            <w:tcW w:w="2277" w:type="dxa"/>
          </w:tcPr>
          <w:p w:rsidR="00EE2643" w:rsidRPr="00C35571" w:rsidRDefault="00EE2643" w:rsidP="00C35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 Alternate System of Assessment</w:t>
            </w:r>
          </w:p>
        </w:tc>
      </w:tr>
      <w:tr w:rsidR="00F233F9" w:rsidTr="00F233F9">
        <w:tc>
          <w:tcPr>
            <w:tcW w:w="1468" w:type="dxa"/>
          </w:tcPr>
          <w:p w:rsidR="00F233F9" w:rsidRPr="002A1F73" w:rsidRDefault="00F233F9" w:rsidP="00F233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April 1-19, 2023</w:t>
            </w:r>
          </w:p>
        </w:tc>
        <w:tc>
          <w:tcPr>
            <w:tcW w:w="1628" w:type="dxa"/>
          </w:tcPr>
          <w:p w:rsidR="00F233F9" w:rsidRDefault="00F233F9" w:rsidP="00F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CDT’s</w:t>
            </w:r>
          </w:p>
        </w:tc>
        <w:tc>
          <w:tcPr>
            <w:tcW w:w="1448" w:type="dxa"/>
          </w:tcPr>
          <w:p w:rsidR="00F233F9" w:rsidRDefault="00F233F9" w:rsidP="00F23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9-12</w:t>
            </w:r>
          </w:p>
        </w:tc>
        <w:tc>
          <w:tcPr>
            <w:tcW w:w="2413" w:type="dxa"/>
          </w:tcPr>
          <w:p w:rsidR="00F233F9" w:rsidRDefault="00F233F9" w:rsidP="00F23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Algebra, Literature &amp; Biology</w:t>
            </w:r>
          </w:p>
        </w:tc>
        <w:tc>
          <w:tcPr>
            <w:tcW w:w="1556" w:type="dxa"/>
          </w:tcPr>
          <w:p w:rsidR="00F233F9" w:rsidRPr="00016081" w:rsidRDefault="00F233F9" w:rsidP="00F23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CDT administered.</w:t>
            </w:r>
          </w:p>
        </w:tc>
        <w:tc>
          <w:tcPr>
            <w:tcW w:w="2277" w:type="dxa"/>
          </w:tcPr>
          <w:p w:rsidR="00F233F9" w:rsidRPr="000D4FEF" w:rsidRDefault="00A92B8A" w:rsidP="00F233F9">
            <w:pPr>
              <w:rPr>
                <w:sz w:val="16"/>
                <w:szCs w:val="16"/>
              </w:rPr>
            </w:pPr>
            <w:r w:rsidRPr="000D4FEF">
              <w:rPr>
                <w:sz w:val="16"/>
                <w:szCs w:val="16"/>
              </w:rPr>
              <w:t xml:space="preserve">HIGH SCHOOL may administer </w:t>
            </w:r>
            <w:r w:rsidR="00F233F9" w:rsidRPr="000D4FEF">
              <w:rPr>
                <w:sz w:val="16"/>
                <w:szCs w:val="16"/>
              </w:rPr>
              <w:t>Individual Reporting Category Diagnostics</w:t>
            </w:r>
          </w:p>
        </w:tc>
      </w:tr>
      <w:tr w:rsidR="00F233F9" w:rsidTr="00F233F9">
        <w:tc>
          <w:tcPr>
            <w:tcW w:w="1468" w:type="dxa"/>
            <w:shd w:val="clear" w:color="auto" w:fill="F5C6C1"/>
          </w:tcPr>
          <w:p w:rsidR="00F233F9" w:rsidRDefault="00F233F9" w:rsidP="00F233F9">
            <w:pPr>
              <w:rPr>
                <w:b/>
                <w:sz w:val="18"/>
                <w:szCs w:val="18"/>
              </w:rPr>
            </w:pPr>
          </w:p>
          <w:p w:rsidR="00F233F9" w:rsidRPr="00E01D7B" w:rsidRDefault="00F233F9" w:rsidP="00F233F9">
            <w:pPr>
              <w:rPr>
                <w:b/>
                <w:sz w:val="18"/>
                <w:szCs w:val="18"/>
              </w:rPr>
            </w:pPr>
            <w:r w:rsidRPr="00E01D7B">
              <w:rPr>
                <w:b/>
                <w:sz w:val="18"/>
                <w:szCs w:val="18"/>
              </w:rPr>
              <w:t>Apr. 22-26,2024</w:t>
            </w:r>
          </w:p>
        </w:tc>
        <w:tc>
          <w:tcPr>
            <w:tcW w:w="1628" w:type="dxa"/>
            <w:shd w:val="clear" w:color="auto" w:fill="F5C6C1"/>
          </w:tcPr>
          <w:p w:rsidR="00F233F9" w:rsidRDefault="00F233F9" w:rsidP="00F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PSSA</w:t>
            </w:r>
          </w:p>
        </w:tc>
        <w:tc>
          <w:tcPr>
            <w:tcW w:w="1448" w:type="dxa"/>
            <w:shd w:val="clear" w:color="auto" w:fill="F5C6C1"/>
          </w:tcPr>
          <w:p w:rsidR="00F233F9" w:rsidRPr="00016081" w:rsidRDefault="00F233F9" w:rsidP="00F233F9">
            <w:pPr>
              <w:rPr>
                <w:sz w:val="18"/>
                <w:szCs w:val="18"/>
              </w:rPr>
            </w:pPr>
            <w:r w:rsidRPr="00016081">
              <w:rPr>
                <w:sz w:val="18"/>
                <w:szCs w:val="18"/>
              </w:rPr>
              <w:t>3-8</w:t>
            </w:r>
          </w:p>
        </w:tc>
        <w:tc>
          <w:tcPr>
            <w:tcW w:w="2413" w:type="dxa"/>
            <w:shd w:val="clear" w:color="auto" w:fill="F5C6C1"/>
          </w:tcPr>
          <w:p w:rsidR="00F233F9" w:rsidRPr="00016081" w:rsidRDefault="00F233F9" w:rsidP="00F233F9">
            <w:pPr>
              <w:rPr>
                <w:sz w:val="20"/>
                <w:szCs w:val="20"/>
              </w:rPr>
            </w:pPr>
            <w:r w:rsidRPr="00016081">
              <w:rPr>
                <w:sz w:val="20"/>
                <w:szCs w:val="20"/>
              </w:rPr>
              <w:t>ELA</w:t>
            </w:r>
          </w:p>
        </w:tc>
        <w:tc>
          <w:tcPr>
            <w:tcW w:w="1556" w:type="dxa"/>
            <w:shd w:val="clear" w:color="auto" w:fill="F5C6C1"/>
          </w:tcPr>
          <w:p w:rsidR="00F233F9" w:rsidRPr="00016081" w:rsidRDefault="00F233F9" w:rsidP="00F233F9">
            <w:pPr>
              <w:rPr>
                <w:sz w:val="20"/>
                <w:szCs w:val="20"/>
              </w:rPr>
            </w:pPr>
            <w:r w:rsidRPr="00016081">
              <w:rPr>
                <w:sz w:val="20"/>
                <w:szCs w:val="20"/>
              </w:rPr>
              <w:t>Early Reporting Qualifying Window</w:t>
            </w:r>
          </w:p>
        </w:tc>
        <w:tc>
          <w:tcPr>
            <w:tcW w:w="2277" w:type="dxa"/>
            <w:shd w:val="clear" w:color="auto" w:fill="F5C6C1"/>
          </w:tcPr>
          <w:p w:rsidR="00F233F9" w:rsidRDefault="00F233F9" w:rsidP="00F233F9">
            <w:pPr>
              <w:rPr>
                <w:sz w:val="24"/>
                <w:szCs w:val="24"/>
              </w:rPr>
            </w:pPr>
          </w:p>
        </w:tc>
      </w:tr>
      <w:tr w:rsidR="00F233F9" w:rsidTr="00F233F9">
        <w:tc>
          <w:tcPr>
            <w:tcW w:w="1468" w:type="dxa"/>
            <w:shd w:val="clear" w:color="auto" w:fill="F5C6C1"/>
          </w:tcPr>
          <w:p w:rsidR="00F233F9" w:rsidRPr="002A1F73" w:rsidRDefault="00F233F9" w:rsidP="00F233F9">
            <w:pPr>
              <w:rPr>
                <w:b/>
                <w:sz w:val="18"/>
                <w:szCs w:val="18"/>
              </w:rPr>
            </w:pPr>
            <w:r w:rsidRPr="002A1F73">
              <w:rPr>
                <w:b/>
                <w:sz w:val="18"/>
                <w:szCs w:val="18"/>
              </w:rPr>
              <w:t>Apr.29-</w:t>
            </w:r>
          </w:p>
          <w:p w:rsidR="00F233F9" w:rsidRPr="00E01D7B" w:rsidRDefault="00F233F9" w:rsidP="00F233F9">
            <w:pPr>
              <w:rPr>
                <w:b/>
                <w:sz w:val="16"/>
                <w:szCs w:val="16"/>
              </w:rPr>
            </w:pPr>
            <w:r w:rsidRPr="002A1F73">
              <w:rPr>
                <w:b/>
                <w:sz w:val="18"/>
                <w:szCs w:val="18"/>
              </w:rPr>
              <w:t>May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A1F73">
              <w:rPr>
                <w:b/>
                <w:sz w:val="18"/>
                <w:szCs w:val="18"/>
              </w:rPr>
              <w:t>3,2024</w:t>
            </w:r>
          </w:p>
        </w:tc>
        <w:tc>
          <w:tcPr>
            <w:tcW w:w="1628" w:type="dxa"/>
            <w:shd w:val="clear" w:color="auto" w:fill="F5C6C1"/>
          </w:tcPr>
          <w:p w:rsidR="00F233F9" w:rsidRDefault="00F233F9" w:rsidP="00F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PSSA</w:t>
            </w:r>
          </w:p>
        </w:tc>
        <w:tc>
          <w:tcPr>
            <w:tcW w:w="1448" w:type="dxa"/>
            <w:shd w:val="clear" w:color="auto" w:fill="F5C6C1"/>
          </w:tcPr>
          <w:p w:rsidR="00F233F9" w:rsidRPr="00016081" w:rsidRDefault="00F233F9" w:rsidP="00F233F9">
            <w:pPr>
              <w:rPr>
                <w:sz w:val="18"/>
                <w:szCs w:val="18"/>
              </w:rPr>
            </w:pPr>
            <w:r w:rsidRPr="00016081">
              <w:rPr>
                <w:sz w:val="18"/>
                <w:szCs w:val="18"/>
              </w:rPr>
              <w:t>3-8</w:t>
            </w:r>
          </w:p>
          <w:p w:rsidR="00F233F9" w:rsidRPr="00016081" w:rsidRDefault="00F233F9" w:rsidP="00F233F9">
            <w:pPr>
              <w:rPr>
                <w:sz w:val="18"/>
                <w:szCs w:val="18"/>
              </w:rPr>
            </w:pPr>
            <w:r w:rsidRPr="00016081">
              <w:rPr>
                <w:sz w:val="18"/>
                <w:szCs w:val="18"/>
              </w:rPr>
              <w:t>Grades 4&amp;8</w:t>
            </w:r>
          </w:p>
        </w:tc>
        <w:tc>
          <w:tcPr>
            <w:tcW w:w="2413" w:type="dxa"/>
            <w:shd w:val="clear" w:color="auto" w:fill="F5C6C1"/>
          </w:tcPr>
          <w:p w:rsidR="00F233F9" w:rsidRPr="00016081" w:rsidRDefault="00F233F9" w:rsidP="00F233F9">
            <w:pPr>
              <w:rPr>
                <w:sz w:val="20"/>
                <w:szCs w:val="20"/>
              </w:rPr>
            </w:pPr>
            <w:r w:rsidRPr="00016081">
              <w:rPr>
                <w:sz w:val="20"/>
                <w:szCs w:val="20"/>
              </w:rPr>
              <w:t>Math</w:t>
            </w:r>
          </w:p>
          <w:p w:rsidR="00F233F9" w:rsidRPr="00016081" w:rsidRDefault="00F233F9" w:rsidP="00F233F9">
            <w:pPr>
              <w:rPr>
                <w:sz w:val="20"/>
                <w:szCs w:val="20"/>
              </w:rPr>
            </w:pPr>
            <w:r w:rsidRPr="00016081">
              <w:rPr>
                <w:sz w:val="20"/>
                <w:szCs w:val="20"/>
              </w:rPr>
              <w:t>Science</w:t>
            </w:r>
          </w:p>
        </w:tc>
        <w:tc>
          <w:tcPr>
            <w:tcW w:w="1556" w:type="dxa"/>
            <w:shd w:val="clear" w:color="auto" w:fill="F5C6C1"/>
          </w:tcPr>
          <w:p w:rsidR="00F233F9" w:rsidRPr="00016081" w:rsidRDefault="00F233F9" w:rsidP="00F233F9">
            <w:pPr>
              <w:rPr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F5C6C1"/>
          </w:tcPr>
          <w:p w:rsidR="00F233F9" w:rsidRPr="000D4FEF" w:rsidRDefault="00F233F9" w:rsidP="00F233F9">
            <w:pPr>
              <w:rPr>
                <w:sz w:val="16"/>
                <w:szCs w:val="16"/>
              </w:rPr>
            </w:pPr>
            <w:r w:rsidRPr="000D4FEF">
              <w:rPr>
                <w:sz w:val="16"/>
                <w:szCs w:val="16"/>
              </w:rPr>
              <w:t>Specific dates will be determined and reported to PDE</w:t>
            </w:r>
          </w:p>
        </w:tc>
      </w:tr>
      <w:tr w:rsidR="00F233F9" w:rsidTr="00F233F9">
        <w:tc>
          <w:tcPr>
            <w:tcW w:w="1468" w:type="dxa"/>
            <w:shd w:val="clear" w:color="auto" w:fill="F5C6C1"/>
          </w:tcPr>
          <w:p w:rsidR="00F233F9" w:rsidRDefault="00F233F9" w:rsidP="00F233F9">
            <w:pPr>
              <w:rPr>
                <w:b/>
                <w:sz w:val="18"/>
                <w:szCs w:val="18"/>
              </w:rPr>
            </w:pPr>
          </w:p>
          <w:p w:rsidR="00F233F9" w:rsidRPr="00E01D7B" w:rsidRDefault="00F233F9" w:rsidP="00F233F9">
            <w:pPr>
              <w:rPr>
                <w:b/>
                <w:sz w:val="18"/>
                <w:szCs w:val="18"/>
              </w:rPr>
            </w:pPr>
            <w:r w:rsidRPr="00E01D7B">
              <w:rPr>
                <w:b/>
                <w:sz w:val="18"/>
                <w:szCs w:val="18"/>
              </w:rPr>
              <w:t>May 6-10,2024</w:t>
            </w:r>
          </w:p>
        </w:tc>
        <w:tc>
          <w:tcPr>
            <w:tcW w:w="1628" w:type="dxa"/>
            <w:shd w:val="clear" w:color="auto" w:fill="F5C6C1"/>
          </w:tcPr>
          <w:p w:rsidR="00F233F9" w:rsidRDefault="00F233F9" w:rsidP="00F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PSSA </w:t>
            </w:r>
          </w:p>
        </w:tc>
        <w:tc>
          <w:tcPr>
            <w:tcW w:w="1448" w:type="dxa"/>
            <w:shd w:val="clear" w:color="auto" w:fill="F5C6C1"/>
          </w:tcPr>
          <w:p w:rsidR="00F233F9" w:rsidRPr="00016081" w:rsidRDefault="00F233F9" w:rsidP="00F233F9">
            <w:pPr>
              <w:rPr>
                <w:sz w:val="18"/>
                <w:szCs w:val="18"/>
              </w:rPr>
            </w:pPr>
            <w:r w:rsidRPr="00016081">
              <w:rPr>
                <w:sz w:val="18"/>
                <w:szCs w:val="18"/>
              </w:rPr>
              <w:t>Science Gr. 4&amp;8 and ELA/Math Make-ups Grades 3-8</w:t>
            </w:r>
          </w:p>
        </w:tc>
        <w:tc>
          <w:tcPr>
            <w:tcW w:w="2413" w:type="dxa"/>
            <w:shd w:val="clear" w:color="auto" w:fill="F5C6C1"/>
          </w:tcPr>
          <w:p w:rsidR="00F233F9" w:rsidRPr="00016081" w:rsidRDefault="00F233F9" w:rsidP="00F233F9">
            <w:pPr>
              <w:rPr>
                <w:sz w:val="20"/>
                <w:szCs w:val="20"/>
              </w:rPr>
            </w:pPr>
            <w:r w:rsidRPr="00016081">
              <w:rPr>
                <w:sz w:val="20"/>
                <w:szCs w:val="20"/>
              </w:rPr>
              <w:t>Science and All Subject Make-ups</w:t>
            </w:r>
          </w:p>
        </w:tc>
        <w:tc>
          <w:tcPr>
            <w:tcW w:w="1556" w:type="dxa"/>
            <w:shd w:val="clear" w:color="auto" w:fill="F5C6C1"/>
          </w:tcPr>
          <w:p w:rsidR="00F233F9" w:rsidRPr="00EE2643" w:rsidRDefault="00F233F9" w:rsidP="00F233F9">
            <w:pPr>
              <w:rPr>
                <w:sz w:val="18"/>
                <w:szCs w:val="18"/>
              </w:rPr>
            </w:pPr>
            <w:r w:rsidRPr="00EE2643">
              <w:rPr>
                <w:sz w:val="18"/>
                <w:szCs w:val="18"/>
              </w:rPr>
              <w:t>Tests administered after May 3</w:t>
            </w:r>
            <w:r w:rsidRPr="00EE2643">
              <w:rPr>
                <w:sz w:val="18"/>
                <w:szCs w:val="18"/>
                <w:vertAlign w:val="superscript"/>
              </w:rPr>
              <w:t>rd</w:t>
            </w:r>
            <w:r w:rsidRPr="00EE2643">
              <w:rPr>
                <w:sz w:val="18"/>
                <w:szCs w:val="18"/>
              </w:rPr>
              <w:t xml:space="preserve"> will not be included in Early Reporting</w:t>
            </w:r>
          </w:p>
        </w:tc>
        <w:tc>
          <w:tcPr>
            <w:tcW w:w="2277" w:type="dxa"/>
            <w:shd w:val="clear" w:color="auto" w:fill="F5C6C1"/>
          </w:tcPr>
          <w:p w:rsidR="00F233F9" w:rsidRDefault="00F233F9" w:rsidP="00F233F9">
            <w:pPr>
              <w:rPr>
                <w:sz w:val="24"/>
                <w:szCs w:val="24"/>
              </w:rPr>
            </w:pPr>
          </w:p>
        </w:tc>
      </w:tr>
      <w:tr w:rsidR="00F233F9" w:rsidRPr="00EB0DEE" w:rsidTr="00F233F9">
        <w:tc>
          <w:tcPr>
            <w:tcW w:w="1468" w:type="dxa"/>
          </w:tcPr>
          <w:p w:rsidR="00F233F9" w:rsidRPr="00E01D7B" w:rsidRDefault="00F233F9" w:rsidP="00F233F9">
            <w:pPr>
              <w:rPr>
                <w:b/>
                <w:sz w:val="18"/>
                <w:szCs w:val="18"/>
              </w:rPr>
            </w:pPr>
            <w:r w:rsidRPr="00E01D7B">
              <w:rPr>
                <w:b/>
                <w:sz w:val="18"/>
                <w:szCs w:val="18"/>
              </w:rPr>
              <w:t>Mid-May</w:t>
            </w:r>
          </w:p>
        </w:tc>
        <w:tc>
          <w:tcPr>
            <w:tcW w:w="1628" w:type="dxa"/>
          </w:tcPr>
          <w:p w:rsidR="00F233F9" w:rsidRPr="00EB0DEE" w:rsidRDefault="00F233F9" w:rsidP="00F233F9">
            <w:pPr>
              <w:rPr>
                <w:sz w:val="18"/>
                <w:szCs w:val="18"/>
              </w:rPr>
            </w:pPr>
            <w:r w:rsidRPr="00EB0DEE">
              <w:rPr>
                <w:sz w:val="18"/>
                <w:szCs w:val="18"/>
              </w:rPr>
              <w:t>ACT 35-CIVICS</w:t>
            </w:r>
          </w:p>
        </w:tc>
        <w:tc>
          <w:tcPr>
            <w:tcW w:w="1448" w:type="dxa"/>
          </w:tcPr>
          <w:p w:rsidR="00F233F9" w:rsidRPr="00EB0DEE" w:rsidRDefault="00F233F9" w:rsidP="00F233F9">
            <w:pPr>
              <w:rPr>
                <w:sz w:val="18"/>
                <w:szCs w:val="18"/>
              </w:rPr>
            </w:pPr>
            <w:r w:rsidRPr="00EB0DEE">
              <w:rPr>
                <w:sz w:val="18"/>
                <w:szCs w:val="18"/>
              </w:rPr>
              <w:t>HS Grade 11</w:t>
            </w:r>
          </w:p>
        </w:tc>
        <w:tc>
          <w:tcPr>
            <w:tcW w:w="2413" w:type="dxa"/>
          </w:tcPr>
          <w:p w:rsidR="00F233F9" w:rsidRPr="00EB0DEE" w:rsidRDefault="00F233F9" w:rsidP="00F233F9">
            <w:pPr>
              <w:rPr>
                <w:sz w:val="18"/>
                <w:szCs w:val="18"/>
              </w:rPr>
            </w:pPr>
            <w:r w:rsidRPr="00EB0DEE">
              <w:rPr>
                <w:sz w:val="18"/>
                <w:szCs w:val="18"/>
              </w:rPr>
              <w:t>Social Studies</w:t>
            </w:r>
          </w:p>
        </w:tc>
        <w:tc>
          <w:tcPr>
            <w:tcW w:w="1556" w:type="dxa"/>
          </w:tcPr>
          <w:p w:rsidR="00F233F9" w:rsidRPr="00EB0DEE" w:rsidRDefault="00F233F9" w:rsidP="00F233F9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</w:tcPr>
          <w:p w:rsidR="00F233F9" w:rsidRDefault="00F233F9" w:rsidP="00F233F9">
            <w:pPr>
              <w:rPr>
                <w:sz w:val="18"/>
                <w:szCs w:val="18"/>
              </w:rPr>
            </w:pPr>
            <w:r w:rsidRPr="00EB0DEE">
              <w:rPr>
                <w:sz w:val="18"/>
                <w:szCs w:val="18"/>
              </w:rPr>
              <w:t>PDE Requirement</w:t>
            </w:r>
          </w:p>
          <w:p w:rsidR="00F233F9" w:rsidRPr="00EB0DEE" w:rsidRDefault="00F233F9" w:rsidP="00F233F9">
            <w:pPr>
              <w:rPr>
                <w:sz w:val="18"/>
                <w:szCs w:val="18"/>
              </w:rPr>
            </w:pPr>
          </w:p>
        </w:tc>
      </w:tr>
      <w:tr w:rsidR="00F233F9" w:rsidTr="00F233F9">
        <w:tc>
          <w:tcPr>
            <w:tcW w:w="1468" w:type="dxa"/>
          </w:tcPr>
          <w:p w:rsidR="00F233F9" w:rsidRDefault="00F233F9" w:rsidP="00F233F9">
            <w:pPr>
              <w:rPr>
                <w:b/>
                <w:sz w:val="18"/>
                <w:szCs w:val="18"/>
              </w:rPr>
            </w:pPr>
            <w:r w:rsidRPr="00E01D7B">
              <w:rPr>
                <w:b/>
                <w:sz w:val="18"/>
                <w:szCs w:val="18"/>
              </w:rPr>
              <w:t>May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01D7B">
              <w:rPr>
                <w:b/>
                <w:sz w:val="18"/>
                <w:szCs w:val="18"/>
              </w:rPr>
              <w:t>6-1</w:t>
            </w:r>
            <w:r>
              <w:rPr>
                <w:b/>
                <w:sz w:val="18"/>
                <w:szCs w:val="18"/>
              </w:rPr>
              <w:t>0</w:t>
            </w:r>
          </w:p>
          <w:p w:rsidR="00F233F9" w:rsidRPr="00E01D7B" w:rsidRDefault="00F233F9" w:rsidP="00F233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May 13-17</w:t>
            </w:r>
          </w:p>
        </w:tc>
        <w:tc>
          <w:tcPr>
            <w:tcW w:w="1628" w:type="dxa"/>
          </w:tcPr>
          <w:p w:rsidR="00F233F9" w:rsidRDefault="00F233F9" w:rsidP="00F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 Exams</w:t>
            </w:r>
          </w:p>
        </w:tc>
        <w:tc>
          <w:tcPr>
            <w:tcW w:w="1448" w:type="dxa"/>
          </w:tcPr>
          <w:p w:rsidR="00F233F9" w:rsidRPr="00016081" w:rsidRDefault="00F233F9" w:rsidP="00F23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11-12</w:t>
            </w:r>
          </w:p>
        </w:tc>
        <w:tc>
          <w:tcPr>
            <w:tcW w:w="2413" w:type="dxa"/>
          </w:tcPr>
          <w:p w:rsidR="00F233F9" w:rsidRPr="00016081" w:rsidRDefault="00F233F9" w:rsidP="00F23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1556" w:type="dxa"/>
          </w:tcPr>
          <w:p w:rsidR="00F233F9" w:rsidRPr="00016081" w:rsidRDefault="00F233F9" w:rsidP="00F233F9">
            <w:pPr>
              <w:rPr>
                <w:sz w:val="20"/>
                <w:szCs w:val="20"/>
              </w:rPr>
            </w:pPr>
          </w:p>
        </w:tc>
        <w:tc>
          <w:tcPr>
            <w:tcW w:w="2277" w:type="dxa"/>
          </w:tcPr>
          <w:p w:rsidR="00F233F9" w:rsidRPr="00EE2643" w:rsidRDefault="00F233F9" w:rsidP="00F233F9">
            <w:pPr>
              <w:rPr>
                <w:sz w:val="20"/>
                <w:szCs w:val="20"/>
              </w:rPr>
            </w:pPr>
            <w:r w:rsidRPr="00EE2643">
              <w:rPr>
                <w:sz w:val="20"/>
                <w:szCs w:val="20"/>
              </w:rPr>
              <w:t>Advanced Placement Exams related to AP Coursework</w:t>
            </w:r>
          </w:p>
        </w:tc>
      </w:tr>
      <w:tr w:rsidR="00F233F9" w:rsidTr="00F233F9">
        <w:tc>
          <w:tcPr>
            <w:tcW w:w="1468" w:type="dxa"/>
            <w:shd w:val="clear" w:color="auto" w:fill="F5C6C1"/>
          </w:tcPr>
          <w:p w:rsidR="00F233F9" w:rsidRDefault="00F233F9" w:rsidP="00F233F9">
            <w:pPr>
              <w:rPr>
                <w:b/>
                <w:sz w:val="18"/>
                <w:szCs w:val="18"/>
              </w:rPr>
            </w:pPr>
          </w:p>
          <w:p w:rsidR="00F233F9" w:rsidRPr="00E01D7B" w:rsidRDefault="00F233F9" w:rsidP="00F233F9">
            <w:pPr>
              <w:rPr>
                <w:b/>
                <w:sz w:val="18"/>
                <w:szCs w:val="18"/>
              </w:rPr>
            </w:pPr>
            <w:r w:rsidRPr="00E01D7B">
              <w:rPr>
                <w:b/>
                <w:sz w:val="18"/>
                <w:szCs w:val="18"/>
              </w:rPr>
              <w:t>May 13-31,2024</w:t>
            </w:r>
          </w:p>
        </w:tc>
        <w:tc>
          <w:tcPr>
            <w:tcW w:w="1628" w:type="dxa"/>
            <w:shd w:val="clear" w:color="auto" w:fill="F5C6C1"/>
          </w:tcPr>
          <w:p w:rsidR="00F233F9" w:rsidRDefault="00F233F9" w:rsidP="00F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Keystone</w:t>
            </w:r>
          </w:p>
        </w:tc>
        <w:tc>
          <w:tcPr>
            <w:tcW w:w="1448" w:type="dxa"/>
            <w:shd w:val="clear" w:color="auto" w:fill="F5C6C1"/>
          </w:tcPr>
          <w:p w:rsidR="00F233F9" w:rsidRPr="00016081" w:rsidRDefault="00F233F9" w:rsidP="00F23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Based on Keystone Course Enrollment</w:t>
            </w:r>
          </w:p>
        </w:tc>
        <w:tc>
          <w:tcPr>
            <w:tcW w:w="2413" w:type="dxa"/>
            <w:shd w:val="clear" w:color="auto" w:fill="F5C6C1"/>
          </w:tcPr>
          <w:p w:rsidR="00F233F9" w:rsidRPr="00016081" w:rsidRDefault="00F233F9" w:rsidP="00F233F9">
            <w:pPr>
              <w:rPr>
                <w:sz w:val="20"/>
                <w:szCs w:val="20"/>
              </w:rPr>
            </w:pPr>
            <w:r w:rsidRPr="00016081">
              <w:rPr>
                <w:sz w:val="20"/>
                <w:szCs w:val="20"/>
              </w:rPr>
              <w:t>Algebra, Literature &amp;Biology</w:t>
            </w:r>
          </w:p>
        </w:tc>
        <w:tc>
          <w:tcPr>
            <w:tcW w:w="1556" w:type="dxa"/>
            <w:shd w:val="clear" w:color="auto" w:fill="F5C6C1"/>
          </w:tcPr>
          <w:p w:rsidR="00F233F9" w:rsidRPr="00EE2643" w:rsidRDefault="00F233F9" w:rsidP="00F233F9">
            <w:pPr>
              <w:rPr>
                <w:sz w:val="18"/>
                <w:szCs w:val="18"/>
              </w:rPr>
            </w:pPr>
            <w:r w:rsidRPr="00EE2643">
              <w:rPr>
                <w:sz w:val="18"/>
                <w:szCs w:val="18"/>
              </w:rPr>
              <w:t xml:space="preserve">First-time (End of </w:t>
            </w:r>
            <w:proofErr w:type="gramStart"/>
            <w:r w:rsidRPr="00EE2643">
              <w:rPr>
                <w:sz w:val="18"/>
                <w:szCs w:val="18"/>
              </w:rPr>
              <w:t>Course)Testers</w:t>
            </w:r>
            <w:proofErr w:type="gramEnd"/>
            <w:r w:rsidRPr="00EE2643">
              <w:rPr>
                <w:sz w:val="18"/>
                <w:szCs w:val="18"/>
              </w:rPr>
              <w:t xml:space="preserve"> and any </w:t>
            </w:r>
            <w:proofErr w:type="spellStart"/>
            <w:r w:rsidRPr="00EE2643">
              <w:rPr>
                <w:sz w:val="18"/>
                <w:szCs w:val="18"/>
              </w:rPr>
              <w:t>Retesters</w:t>
            </w:r>
            <w:proofErr w:type="spellEnd"/>
          </w:p>
        </w:tc>
        <w:tc>
          <w:tcPr>
            <w:tcW w:w="2277" w:type="dxa"/>
            <w:shd w:val="clear" w:color="auto" w:fill="F5C6C1"/>
          </w:tcPr>
          <w:p w:rsidR="00F233F9" w:rsidRDefault="00F233F9" w:rsidP="00F233F9">
            <w:pPr>
              <w:rPr>
                <w:sz w:val="24"/>
                <w:szCs w:val="24"/>
              </w:rPr>
            </w:pPr>
            <w:r w:rsidRPr="00C35571">
              <w:rPr>
                <w:sz w:val="20"/>
                <w:szCs w:val="20"/>
              </w:rPr>
              <w:t>State Graduation Pathway Component</w:t>
            </w:r>
          </w:p>
        </w:tc>
      </w:tr>
    </w:tbl>
    <w:p w:rsidR="009F50FD" w:rsidRPr="00EB0DEE" w:rsidRDefault="00E358D9" w:rsidP="009F50FD">
      <w:pPr>
        <w:spacing w:after="0"/>
        <w:rPr>
          <w:b/>
          <w:sz w:val="18"/>
          <w:szCs w:val="18"/>
        </w:rPr>
      </w:pPr>
      <w:r w:rsidRPr="00EB0DEE">
        <w:rPr>
          <w:b/>
          <w:sz w:val="18"/>
          <w:szCs w:val="18"/>
          <w:highlight w:val="yellow"/>
        </w:rPr>
        <w:t xml:space="preserve">NOTE:  Grades K-5 </w:t>
      </w:r>
      <w:r w:rsidR="000D4FEF">
        <w:rPr>
          <w:b/>
          <w:sz w:val="18"/>
          <w:szCs w:val="18"/>
          <w:highlight w:val="yellow"/>
        </w:rPr>
        <w:t>EOY ACADIENCE TBD.</w:t>
      </w:r>
    </w:p>
    <w:sectPr w:rsidR="009F50FD" w:rsidRPr="00EB0DEE" w:rsidSect="00E135BC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AEF" w:rsidRDefault="001D2AEF" w:rsidP="003B6E77">
      <w:pPr>
        <w:spacing w:after="0" w:line="240" w:lineRule="auto"/>
      </w:pPr>
      <w:r>
        <w:separator/>
      </w:r>
    </w:p>
  </w:endnote>
  <w:endnote w:type="continuationSeparator" w:id="0">
    <w:p w:rsidR="001D2AEF" w:rsidRDefault="001D2AEF" w:rsidP="003B6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AEF" w:rsidRDefault="001D2AEF" w:rsidP="003B6E77">
      <w:pPr>
        <w:spacing w:after="0" w:line="240" w:lineRule="auto"/>
      </w:pPr>
      <w:r>
        <w:separator/>
      </w:r>
    </w:p>
  </w:footnote>
  <w:footnote w:type="continuationSeparator" w:id="0">
    <w:p w:rsidR="001D2AEF" w:rsidRDefault="001D2AEF" w:rsidP="003B6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E77" w:rsidRDefault="003B6E77">
    <w:pPr>
      <w:pStyle w:val="Header"/>
    </w:pPr>
    <w:r>
      <w:tab/>
    </w:r>
    <w:r>
      <w:tab/>
      <w:t>As of September 1, 2023</w:t>
    </w:r>
  </w:p>
  <w:p w:rsidR="003B6E77" w:rsidRDefault="003B6E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0FD"/>
    <w:rsid w:val="00016081"/>
    <w:rsid w:val="000D4FEF"/>
    <w:rsid w:val="00162211"/>
    <w:rsid w:val="001D2AEF"/>
    <w:rsid w:val="001F0A99"/>
    <w:rsid w:val="002A1F73"/>
    <w:rsid w:val="00364DDD"/>
    <w:rsid w:val="003B6E77"/>
    <w:rsid w:val="003D77B6"/>
    <w:rsid w:val="00461855"/>
    <w:rsid w:val="00500B33"/>
    <w:rsid w:val="00533211"/>
    <w:rsid w:val="00694843"/>
    <w:rsid w:val="007B0C97"/>
    <w:rsid w:val="00825005"/>
    <w:rsid w:val="0096324A"/>
    <w:rsid w:val="009F50FD"/>
    <w:rsid w:val="00A92B8A"/>
    <w:rsid w:val="00AD22F5"/>
    <w:rsid w:val="00BB6A49"/>
    <w:rsid w:val="00C35571"/>
    <w:rsid w:val="00DA07EB"/>
    <w:rsid w:val="00E01D7B"/>
    <w:rsid w:val="00E135BC"/>
    <w:rsid w:val="00E358D9"/>
    <w:rsid w:val="00EB0DEE"/>
    <w:rsid w:val="00EE2643"/>
    <w:rsid w:val="00F03258"/>
    <w:rsid w:val="00F2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A2C08"/>
  <w15:chartTrackingRefBased/>
  <w15:docId w15:val="{C13DADBC-9AFA-441B-B7EF-94D030AAF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5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6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E77"/>
  </w:style>
  <w:style w:type="paragraph" w:styleId="Footer">
    <w:name w:val="footer"/>
    <w:basedOn w:val="Normal"/>
    <w:link w:val="FooterChar"/>
    <w:uiPriority w:val="99"/>
    <w:unhideWhenUsed/>
    <w:rsid w:val="003B6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AF9BDF126E94991E2F94C58DC9B63" ma:contentTypeVersion="11" ma:contentTypeDescription="Create a new document." ma:contentTypeScope="" ma:versionID="18a1ad3bc89d9b3d2b628c3e924481e6">
  <xsd:schema xmlns:xsd="http://www.w3.org/2001/XMLSchema" xmlns:xs="http://www.w3.org/2001/XMLSchema" xmlns:p="http://schemas.microsoft.com/office/2006/metadata/properties" xmlns:ns3="c3bdffcb-af89-448d-80db-11d3a7e4b048" targetNamespace="http://schemas.microsoft.com/office/2006/metadata/properties" ma:root="true" ma:fieldsID="f0f145d2a0b16f3588aee0487ab21dc2" ns3:_="">
    <xsd:import namespace="c3bdffcb-af89-448d-80db-11d3a7e4b0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dffcb-af89-448d-80db-11d3a7e4b0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97DFAA-4C1A-4FBC-A272-65E72D8423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bdffcb-af89-448d-80db-11d3a7e4b0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255BE9-F8AB-4C59-9152-4453D6953B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B6A030-80F8-4556-B255-CADDD4649B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Bezjak</dc:creator>
  <cp:keywords/>
  <dc:description/>
  <cp:lastModifiedBy>Lara Bezjak</cp:lastModifiedBy>
  <cp:revision>13</cp:revision>
  <cp:lastPrinted>2023-09-08T19:31:00Z</cp:lastPrinted>
  <dcterms:created xsi:type="dcterms:W3CDTF">2023-08-30T22:02:00Z</dcterms:created>
  <dcterms:modified xsi:type="dcterms:W3CDTF">2023-09-08T19:31:00Z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0x010100112AF9BDF126E94991E2F94C58DC9B63</vt:lpwstr>
  </property>
</Properties>
</file>